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0F5" w:rsidRDefault="000D70F5" w:rsidP="000D70F5">
      <w:pPr>
        <w:rPr>
          <w:rFonts w:ascii="Arial" w:hAnsi="Arial" w:cs="Arial"/>
        </w:rPr>
      </w:pPr>
    </w:p>
    <w:p w:rsidR="000D70F5" w:rsidRPr="00916795" w:rsidRDefault="00ED42BE" w:rsidP="000D70F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Цена от 31.05</w:t>
      </w:r>
      <w:r w:rsidR="000367BF">
        <w:rPr>
          <w:rFonts w:ascii="Arial" w:hAnsi="Arial" w:cs="Arial"/>
          <w:sz w:val="24"/>
          <w:szCs w:val="24"/>
        </w:rPr>
        <w:t>.2022</w:t>
      </w:r>
    </w:p>
    <w:p w:rsidR="000D70F5" w:rsidRPr="0046512B" w:rsidRDefault="000D70F5" w:rsidP="000D70F5">
      <w:pPr>
        <w:jc w:val="center"/>
        <w:rPr>
          <w:rFonts w:ascii="Arial" w:hAnsi="Arial" w:cs="Arial"/>
          <w:b/>
          <w:sz w:val="36"/>
          <w:szCs w:val="36"/>
        </w:rPr>
      </w:pPr>
      <w:r w:rsidRPr="0046512B">
        <w:rPr>
          <w:rFonts w:ascii="Arial" w:hAnsi="Arial" w:cs="Arial"/>
          <w:b/>
          <w:sz w:val="36"/>
          <w:szCs w:val="36"/>
        </w:rPr>
        <w:t>Водосточная система ф125\100</w:t>
      </w:r>
      <w:r w:rsidR="0046512B">
        <w:rPr>
          <w:rFonts w:ascii="Arial" w:hAnsi="Arial" w:cs="Arial"/>
          <w:b/>
          <w:sz w:val="36"/>
          <w:szCs w:val="36"/>
        </w:rPr>
        <w:t xml:space="preserve"> «</w:t>
      </w:r>
      <w:proofErr w:type="spellStart"/>
      <w:r w:rsidR="0046512B">
        <w:rPr>
          <w:rFonts w:ascii="Arial" w:hAnsi="Arial" w:cs="Arial"/>
          <w:b/>
          <w:sz w:val="36"/>
          <w:szCs w:val="36"/>
        </w:rPr>
        <w:t>ВегаСток</w:t>
      </w:r>
      <w:proofErr w:type="spellEnd"/>
      <w:r w:rsidR="0046512B">
        <w:rPr>
          <w:rFonts w:ascii="Arial" w:hAnsi="Arial" w:cs="Arial"/>
          <w:b/>
          <w:sz w:val="36"/>
          <w:szCs w:val="36"/>
        </w:rPr>
        <w:t>»</w:t>
      </w:r>
    </w:p>
    <w:p w:rsidR="000D70F5" w:rsidRPr="005E0751" w:rsidRDefault="000D70F5" w:rsidP="000D70F5">
      <w:pPr>
        <w:jc w:val="center"/>
        <w:rPr>
          <w:rFonts w:ascii="Arial" w:hAnsi="Arial" w:cs="Arial"/>
          <w:b/>
          <w:sz w:val="28"/>
          <w:szCs w:val="28"/>
        </w:rPr>
      </w:pPr>
      <w:r w:rsidRPr="005E0751">
        <w:rPr>
          <w:rFonts w:ascii="Arial" w:hAnsi="Arial" w:cs="Arial"/>
          <w:b/>
          <w:sz w:val="28"/>
          <w:szCs w:val="28"/>
        </w:rPr>
        <w:t>(</w:t>
      </w:r>
      <w:r w:rsidR="00A31FE8">
        <w:rPr>
          <w:rFonts w:ascii="Arial" w:hAnsi="Arial" w:cs="Arial"/>
          <w:b/>
          <w:sz w:val="28"/>
          <w:szCs w:val="28"/>
        </w:rPr>
        <w:t xml:space="preserve">оптовый </w:t>
      </w:r>
      <w:proofErr w:type="gramStart"/>
      <w:r w:rsidR="005E0751" w:rsidRPr="005E0751">
        <w:rPr>
          <w:rFonts w:ascii="Arial" w:hAnsi="Arial" w:cs="Arial"/>
          <w:b/>
          <w:sz w:val="28"/>
          <w:szCs w:val="28"/>
        </w:rPr>
        <w:t>прайс</w:t>
      </w:r>
      <w:r w:rsidR="009C6ACA">
        <w:rPr>
          <w:rFonts w:ascii="Arial" w:hAnsi="Arial" w:cs="Arial"/>
          <w:b/>
          <w:sz w:val="28"/>
          <w:szCs w:val="28"/>
        </w:rPr>
        <w:t xml:space="preserve"> </w:t>
      </w:r>
      <w:r w:rsidRPr="005E0751">
        <w:rPr>
          <w:rFonts w:ascii="Arial" w:hAnsi="Arial" w:cs="Arial"/>
          <w:b/>
          <w:sz w:val="28"/>
          <w:szCs w:val="28"/>
        </w:rPr>
        <w:t>)</w:t>
      </w:r>
      <w:proofErr w:type="gramEnd"/>
    </w:p>
    <w:p w:rsidR="000D70F5" w:rsidRPr="00916795" w:rsidRDefault="000D70F5" w:rsidP="000D70F5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6178"/>
        <w:gridCol w:w="1340"/>
        <w:gridCol w:w="1233"/>
        <w:gridCol w:w="1307"/>
      </w:tblGrid>
      <w:tr w:rsidR="000D70F5" w:rsidRPr="0046512B" w:rsidTr="00DB6E88">
        <w:tc>
          <w:tcPr>
            <w:tcW w:w="6178" w:type="dxa"/>
            <w:vMerge w:val="restart"/>
          </w:tcPr>
          <w:p w:rsidR="000D70F5" w:rsidRPr="0046512B" w:rsidRDefault="000D70F5" w:rsidP="00CE64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</w:rPr>
              <w:t>Наименование</w:t>
            </w:r>
          </w:p>
        </w:tc>
        <w:tc>
          <w:tcPr>
            <w:tcW w:w="1340" w:type="dxa"/>
            <w:vMerge w:val="restart"/>
          </w:tcPr>
          <w:p w:rsidR="000D70F5" w:rsidRPr="0046512B" w:rsidRDefault="000D70F5" w:rsidP="00CE64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Ед.изм</w:t>
            </w:r>
            <w:proofErr w:type="spellEnd"/>
            <w:r w:rsidRPr="0046512B"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2540" w:type="dxa"/>
            <w:gridSpan w:val="2"/>
          </w:tcPr>
          <w:p w:rsidR="000D70F5" w:rsidRPr="0046512B" w:rsidRDefault="000D70F5" w:rsidP="00CE64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</w:rPr>
              <w:t>Цена в рублях</w:t>
            </w:r>
          </w:p>
        </w:tc>
      </w:tr>
      <w:tr w:rsidR="000D70F5" w:rsidRPr="0046512B" w:rsidTr="00DB6E88">
        <w:tc>
          <w:tcPr>
            <w:tcW w:w="6178" w:type="dxa"/>
            <w:vMerge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0" w:type="dxa"/>
            <w:vMerge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33" w:type="dxa"/>
          </w:tcPr>
          <w:p w:rsidR="000D70F5" w:rsidRPr="0046512B" w:rsidRDefault="000D70F5" w:rsidP="00CE64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Оцинк</w:t>
            </w:r>
            <w:proofErr w:type="spellEnd"/>
            <w:r w:rsidRPr="0046512B"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1307" w:type="dxa"/>
          </w:tcPr>
          <w:p w:rsidR="000D70F5" w:rsidRPr="0046512B" w:rsidRDefault="000D70F5" w:rsidP="00CE64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Окраш</w:t>
            </w:r>
            <w:proofErr w:type="spellEnd"/>
            <w:r w:rsidRPr="0046512B"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  <w:tr w:rsidR="000D70F5" w:rsidRPr="0046512B" w:rsidTr="00DB6E88">
        <w:tc>
          <w:tcPr>
            <w:tcW w:w="6178" w:type="dxa"/>
          </w:tcPr>
          <w:p w:rsidR="000D70F5" w:rsidRPr="0046512B" w:rsidRDefault="00D50FCB" w:rsidP="00CE64A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Желоб 3</w:t>
            </w:r>
            <w:r w:rsidR="000D70F5" w:rsidRPr="0046512B">
              <w:rPr>
                <w:rFonts w:ascii="Arial" w:hAnsi="Arial" w:cs="Arial"/>
                <w:sz w:val="32"/>
                <w:szCs w:val="32"/>
              </w:rPr>
              <w:t>000 ф125</w:t>
            </w:r>
          </w:p>
        </w:tc>
        <w:tc>
          <w:tcPr>
            <w:tcW w:w="1340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233" w:type="dxa"/>
          </w:tcPr>
          <w:p w:rsidR="000D70F5" w:rsidRPr="009C6ACA" w:rsidRDefault="00ED42BE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544</w:t>
            </w:r>
          </w:p>
        </w:tc>
        <w:tc>
          <w:tcPr>
            <w:tcW w:w="1307" w:type="dxa"/>
          </w:tcPr>
          <w:p w:rsidR="000D70F5" w:rsidRPr="000E227E" w:rsidRDefault="00ED42BE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594</w:t>
            </w:r>
          </w:p>
        </w:tc>
      </w:tr>
      <w:tr w:rsidR="000D70F5" w:rsidRPr="0046512B" w:rsidTr="00DB6E88">
        <w:tc>
          <w:tcPr>
            <w:tcW w:w="6178" w:type="dxa"/>
          </w:tcPr>
          <w:p w:rsidR="000D70F5" w:rsidRPr="0046512B" w:rsidRDefault="00D50FCB" w:rsidP="00CE64A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Желоб 2</w:t>
            </w:r>
            <w:r w:rsidR="000D70F5" w:rsidRPr="0046512B">
              <w:rPr>
                <w:rFonts w:ascii="Arial" w:hAnsi="Arial" w:cs="Arial"/>
                <w:sz w:val="32"/>
                <w:szCs w:val="32"/>
              </w:rPr>
              <w:t>000 ф125</w:t>
            </w:r>
          </w:p>
        </w:tc>
        <w:tc>
          <w:tcPr>
            <w:tcW w:w="1340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233" w:type="dxa"/>
          </w:tcPr>
          <w:p w:rsidR="000D70F5" w:rsidRPr="000E227E" w:rsidRDefault="00ED42BE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360</w:t>
            </w:r>
          </w:p>
        </w:tc>
        <w:tc>
          <w:tcPr>
            <w:tcW w:w="1307" w:type="dxa"/>
          </w:tcPr>
          <w:p w:rsidR="000D70F5" w:rsidRPr="000E227E" w:rsidRDefault="00ED42BE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396</w:t>
            </w:r>
          </w:p>
        </w:tc>
      </w:tr>
      <w:tr w:rsidR="000D70F5" w:rsidRPr="0046512B" w:rsidTr="00DB6E88">
        <w:tc>
          <w:tcPr>
            <w:tcW w:w="617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</w:rPr>
              <w:t>Желоб угловой 90</w:t>
            </w:r>
            <w:r w:rsidRPr="0046512B">
              <w:rPr>
                <w:rFonts w:ascii="Arial" w:hAnsi="Arial" w:cs="Arial"/>
                <w:sz w:val="32"/>
                <w:szCs w:val="32"/>
                <w:lang w:val="en-US"/>
              </w:rPr>
              <w:t>”</w:t>
            </w:r>
            <w:r w:rsidRPr="0046512B">
              <w:rPr>
                <w:rFonts w:ascii="Arial" w:hAnsi="Arial" w:cs="Arial"/>
                <w:sz w:val="32"/>
                <w:szCs w:val="32"/>
              </w:rPr>
              <w:t xml:space="preserve"> 330*330 ф125</w:t>
            </w:r>
          </w:p>
        </w:tc>
        <w:tc>
          <w:tcPr>
            <w:tcW w:w="1340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233" w:type="dxa"/>
          </w:tcPr>
          <w:p w:rsidR="000D70F5" w:rsidRPr="000E227E" w:rsidRDefault="00ED42BE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332</w:t>
            </w:r>
          </w:p>
        </w:tc>
        <w:tc>
          <w:tcPr>
            <w:tcW w:w="1307" w:type="dxa"/>
          </w:tcPr>
          <w:p w:rsidR="000D70F5" w:rsidRPr="000E227E" w:rsidRDefault="00ED42BE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402</w:t>
            </w:r>
          </w:p>
        </w:tc>
      </w:tr>
      <w:tr w:rsidR="000D70F5" w:rsidRPr="0046512B" w:rsidTr="00DB6E88">
        <w:tc>
          <w:tcPr>
            <w:tcW w:w="617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</w:rPr>
              <w:t>Желоб угловой 135</w:t>
            </w:r>
            <w:r w:rsidRPr="0046512B">
              <w:rPr>
                <w:rFonts w:ascii="Arial" w:hAnsi="Arial" w:cs="Arial"/>
                <w:sz w:val="32"/>
                <w:szCs w:val="32"/>
                <w:lang w:val="en-US"/>
              </w:rPr>
              <w:t>”</w:t>
            </w:r>
            <w:r w:rsidRPr="0046512B">
              <w:rPr>
                <w:rFonts w:ascii="Arial" w:hAnsi="Arial" w:cs="Arial"/>
                <w:sz w:val="32"/>
                <w:szCs w:val="32"/>
              </w:rPr>
              <w:t xml:space="preserve"> 330*330 ф125</w:t>
            </w:r>
          </w:p>
        </w:tc>
        <w:tc>
          <w:tcPr>
            <w:tcW w:w="1340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233" w:type="dxa"/>
          </w:tcPr>
          <w:p w:rsidR="000D70F5" w:rsidRPr="000E227E" w:rsidRDefault="00ED42BE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611</w:t>
            </w:r>
          </w:p>
        </w:tc>
        <w:tc>
          <w:tcPr>
            <w:tcW w:w="1307" w:type="dxa"/>
          </w:tcPr>
          <w:p w:rsidR="000D70F5" w:rsidRPr="000E227E" w:rsidRDefault="00ED42BE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724</w:t>
            </w:r>
          </w:p>
        </w:tc>
      </w:tr>
      <w:tr w:rsidR="000D70F5" w:rsidRPr="0046512B" w:rsidTr="00DB6E88">
        <w:tc>
          <w:tcPr>
            <w:tcW w:w="617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</w:rPr>
              <w:t>Заглушка желоба ф125</w:t>
            </w:r>
          </w:p>
        </w:tc>
        <w:tc>
          <w:tcPr>
            <w:tcW w:w="1340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233" w:type="dxa"/>
          </w:tcPr>
          <w:p w:rsidR="000D70F5" w:rsidRPr="000E227E" w:rsidRDefault="00ED42BE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65</w:t>
            </w:r>
          </w:p>
        </w:tc>
        <w:tc>
          <w:tcPr>
            <w:tcW w:w="1307" w:type="dxa"/>
          </w:tcPr>
          <w:p w:rsidR="000D70F5" w:rsidRPr="000E227E" w:rsidRDefault="00ED42BE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77</w:t>
            </w:r>
          </w:p>
        </w:tc>
      </w:tr>
      <w:tr w:rsidR="000D70F5" w:rsidRPr="0046512B" w:rsidTr="00DB6E88">
        <w:tc>
          <w:tcPr>
            <w:tcW w:w="617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</w:rPr>
              <w:t>Соединитель желоба ф125</w:t>
            </w:r>
          </w:p>
        </w:tc>
        <w:tc>
          <w:tcPr>
            <w:tcW w:w="1340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233" w:type="dxa"/>
          </w:tcPr>
          <w:p w:rsidR="000D70F5" w:rsidRPr="000E227E" w:rsidRDefault="00ED42BE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103</w:t>
            </w:r>
          </w:p>
        </w:tc>
        <w:tc>
          <w:tcPr>
            <w:tcW w:w="1307" w:type="dxa"/>
          </w:tcPr>
          <w:p w:rsidR="000D70F5" w:rsidRPr="000E227E" w:rsidRDefault="00ED42BE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108</w:t>
            </w:r>
          </w:p>
        </w:tc>
      </w:tr>
      <w:tr w:rsidR="000D70F5" w:rsidRPr="0046512B" w:rsidTr="00DB6E88">
        <w:tc>
          <w:tcPr>
            <w:tcW w:w="617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</w:rPr>
              <w:t>Крепление желоба</w:t>
            </w:r>
            <w:r w:rsidR="00DB6E88">
              <w:rPr>
                <w:rFonts w:ascii="Arial" w:hAnsi="Arial" w:cs="Arial"/>
                <w:sz w:val="32"/>
                <w:szCs w:val="32"/>
              </w:rPr>
              <w:t xml:space="preserve"> вертикальное</w:t>
            </w:r>
            <w:r w:rsidRPr="0046512B">
              <w:rPr>
                <w:rFonts w:ascii="Arial" w:hAnsi="Arial" w:cs="Arial"/>
                <w:sz w:val="32"/>
                <w:szCs w:val="32"/>
              </w:rPr>
              <w:t xml:space="preserve"> ф125</w:t>
            </w:r>
          </w:p>
        </w:tc>
        <w:tc>
          <w:tcPr>
            <w:tcW w:w="1340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233" w:type="dxa"/>
          </w:tcPr>
          <w:p w:rsidR="000D70F5" w:rsidRPr="000E227E" w:rsidRDefault="00ED42BE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113</w:t>
            </w:r>
          </w:p>
        </w:tc>
        <w:tc>
          <w:tcPr>
            <w:tcW w:w="1307" w:type="dxa"/>
          </w:tcPr>
          <w:p w:rsidR="000D70F5" w:rsidRPr="000E227E" w:rsidRDefault="00ED42BE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122</w:t>
            </w:r>
          </w:p>
        </w:tc>
      </w:tr>
      <w:tr w:rsidR="000D70F5" w:rsidRPr="0046512B" w:rsidTr="00DB6E88">
        <w:tc>
          <w:tcPr>
            <w:tcW w:w="617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</w:rPr>
              <w:t>Воронка выпускная ф125\100</w:t>
            </w:r>
          </w:p>
        </w:tc>
        <w:tc>
          <w:tcPr>
            <w:tcW w:w="1340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233" w:type="dxa"/>
          </w:tcPr>
          <w:p w:rsidR="000D70F5" w:rsidRPr="000E227E" w:rsidRDefault="00ED42BE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216</w:t>
            </w:r>
          </w:p>
        </w:tc>
        <w:tc>
          <w:tcPr>
            <w:tcW w:w="1307" w:type="dxa"/>
          </w:tcPr>
          <w:p w:rsidR="000D70F5" w:rsidRPr="000E227E" w:rsidRDefault="00ED42BE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243</w:t>
            </w:r>
          </w:p>
        </w:tc>
      </w:tr>
      <w:tr w:rsidR="000D70F5" w:rsidRPr="0046512B" w:rsidTr="00DB6E88">
        <w:tc>
          <w:tcPr>
            <w:tcW w:w="617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</w:rPr>
              <w:t>Воронка водосборная ф250\100</w:t>
            </w:r>
          </w:p>
        </w:tc>
        <w:tc>
          <w:tcPr>
            <w:tcW w:w="1340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233" w:type="dxa"/>
          </w:tcPr>
          <w:p w:rsidR="000D70F5" w:rsidRPr="000E227E" w:rsidRDefault="00ED42BE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455</w:t>
            </w:r>
          </w:p>
        </w:tc>
        <w:tc>
          <w:tcPr>
            <w:tcW w:w="1307" w:type="dxa"/>
          </w:tcPr>
          <w:p w:rsidR="000D70F5" w:rsidRPr="000E227E" w:rsidRDefault="00ED42BE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500</w:t>
            </w:r>
          </w:p>
        </w:tc>
      </w:tr>
      <w:tr w:rsidR="000D70F5" w:rsidRPr="0046512B" w:rsidTr="00DB6E88">
        <w:tc>
          <w:tcPr>
            <w:tcW w:w="6178" w:type="dxa"/>
          </w:tcPr>
          <w:p w:rsidR="000D70F5" w:rsidRPr="0046512B" w:rsidRDefault="00A77BE1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</w:rPr>
              <w:t>Колено ф100</w:t>
            </w:r>
          </w:p>
        </w:tc>
        <w:tc>
          <w:tcPr>
            <w:tcW w:w="1340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233" w:type="dxa"/>
          </w:tcPr>
          <w:p w:rsidR="000D70F5" w:rsidRPr="000E227E" w:rsidRDefault="00ED42BE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173</w:t>
            </w:r>
          </w:p>
        </w:tc>
        <w:tc>
          <w:tcPr>
            <w:tcW w:w="1307" w:type="dxa"/>
          </w:tcPr>
          <w:p w:rsidR="000D70F5" w:rsidRPr="000E227E" w:rsidRDefault="001E27AB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204</w:t>
            </w:r>
          </w:p>
        </w:tc>
      </w:tr>
      <w:tr w:rsidR="000D70F5" w:rsidRPr="0046512B" w:rsidTr="00DB6E88">
        <w:tc>
          <w:tcPr>
            <w:tcW w:w="617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</w:rPr>
              <w:t>Труба 1000 ф100</w:t>
            </w:r>
          </w:p>
        </w:tc>
        <w:tc>
          <w:tcPr>
            <w:tcW w:w="1340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233" w:type="dxa"/>
          </w:tcPr>
          <w:p w:rsidR="000D70F5" w:rsidRPr="000E227E" w:rsidRDefault="00ED42BE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232</w:t>
            </w:r>
          </w:p>
        </w:tc>
        <w:tc>
          <w:tcPr>
            <w:tcW w:w="1307" w:type="dxa"/>
          </w:tcPr>
          <w:p w:rsidR="000D70F5" w:rsidRPr="000E227E" w:rsidRDefault="001E27AB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260</w:t>
            </w:r>
          </w:p>
        </w:tc>
      </w:tr>
      <w:tr w:rsidR="000D70F5" w:rsidRPr="0046512B" w:rsidTr="00DB6E88">
        <w:tc>
          <w:tcPr>
            <w:tcW w:w="617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</w:rPr>
              <w:t>Труба 2000 ф100</w:t>
            </w:r>
          </w:p>
        </w:tc>
        <w:tc>
          <w:tcPr>
            <w:tcW w:w="1340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233" w:type="dxa"/>
          </w:tcPr>
          <w:p w:rsidR="000D70F5" w:rsidRPr="000E227E" w:rsidRDefault="00ED42BE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463</w:t>
            </w:r>
          </w:p>
        </w:tc>
        <w:tc>
          <w:tcPr>
            <w:tcW w:w="1307" w:type="dxa"/>
          </w:tcPr>
          <w:p w:rsidR="000D70F5" w:rsidRPr="000E227E" w:rsidRDefault="001E27AB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517</w:t>
            </w:r>
          </w:p>
        </w:tc>
      </w:tr>
      <w:tr w:rsidR="000D70F5" w:rsidRPr="0046512B" w:rsidTr="00DB6E88">
        <w:tc>
          <w:tcPr>
            <w:tcW w:w="617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</w:rPr>
              <w:t>Труба 3000 ф100</w:t>
            </w:r>
          </w:p>
        </w:tc>
        <w:tc>
          <w:tcPr>
            <w:tcW w:w="1340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233" w:type="dxa"/>
          </w:tcPr>
          <w:p w:rsidR="000D70F5" w:rsidRPr="000E227E" w:rsidRDefault="00ED42BE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695</w:t>
            </w:r>
          </w:p>
        </w:tc>
        <w:tc>
          <w:tcPr>
            <w:tcW w:w="1307" w:type="dxa"/>
          </w:tcPr>
          <w:p w:rsidR="000D70F5" w:rsidRPr="000E227E" w:rsidRDefault="001E27AB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778</w:t>
            </w:r>
          </w:p>
        </w:tc>
      </w:tr>
      <w:tr w:rsidR="000D70F5" w:rsidRPr="0046512B" w:rsidTr="00DB6E88">
        <w:tc>
          <w:tcPr>
            <w:tcW w:w="617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Отмет</w:t>
            </w:r>
            <w:proofErr w:type="spellEnd"/>
            <w:r w:rsidRPr="0046512B">
              <w:rPr>
                <w:rFonts w:ascii="Arial" w:hAnsi="Arial" w:cs="Arial"/>
                <w:sz w:val="32"/>
                <w:szCs w:val="32"/>
              </w:rPr>
              <w:t xml:space="preserve"> ф125</w:t>
            </w:r>
          </w:p>
        </w:tc>
        <w:tc>
          <w:tcPr>
            <w:tcW w:w="1340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233" w:type="dxa"/>
          </w:tcPr>
          <w:p w:rsidR="000D70F5" w:rsidRPr="000E227E" w:rsidRDefault="00ED42BE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176</w:t>
            </w:r>
          </w:p>
        </w:tc>
        <w:tc>
          <w:tcPr>
            <w:tcW w:w="1307" w:type="dxa"/>
          </w:tcPr>
          <w:p w:rsidR="000D70F5" w:rsidRPr="000E227E" w:rsidRDefault="001E27AB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210</w:t>
            </w:r>
          </w:p>
        </w:tc>
      </w:tr>
      <w:tr w:rsidR="000D70F5" w:rsidRPr="0046512B" w:rsidTr="00DB6E88">
        <w:tc>
          <w:tcPr>
            <w:tcW w:w="617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</w:rPr>
              <w:t xml:space="preserve">Крепление трубы ф100 </w:t>
            </w: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саморез</w:t>
            </w:r>
            <w:proofErr w:type="spellEnd"/>
            <w:r w:rsidRPr="0046512B">
              <w:rPr>
                <w:rFonts w:ascii="Arial" w:hAnsi="Arial" w:cs="Arial"/>
                <w:sz w:val="32"/>
                <w:szCs w:val="32"/>
              </w:rPr>
              <w:t xml:space="preserve"> 8*140</w:t>
            </w:r>
          </w:p>
        </w:tc>
        <w:tc>
          <w:tcPr>
            <w:tcW w:w="1340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233" w:type="dxa"/>
          </w:tcPr>
          <w:p w:rsidR="000D70F5" w:rsidRPr="000E227E" w:rsidRDefault="00ED42BE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99</w:t>
            </w:r>
          </w:p>
        </w:tc>
        <w:tc>
          <w:tcPr>
            <w:tcW w:w="1307" w:type="dxa"/>
          </w:tcPr>
          <w:p w:rsidR="000D70F5" w:rsidRPr="000E227E" w:rsidRDefault="001E27AB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105</w:t>
            </w:r>
          </w:p>
        </w:tc>
      </w:tr>
      <w:tr w:rsidR="000D70F5" w:rsidRPr="0046512B" w:rsidTr="00DB6E88">
        <w:tc>
          <w:tcPr>
            <w:tcW w:w="617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</w:rPr>
              <w:t>Крепление трубы ф100 лапка</w:t>
            </w:r>
          </w:p>
        </w:tc>
        <w:tc>
          <w:tcPr>
            <w:tcW w:w="1340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233" w:type="dxa"/>
          </w:tcPr>
          <w:p w:rsidR="000D70F5" w:rsidRPr="000E227E" w:rsidRDefault="00ED42BE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86</w:t>
            </w:r>
          </w:p>
        </w:tc>
        <w:tc>
          <w:tcPr>
            <w:tcW w:w="1307" w:type="dxa"/>
          </w:tcPr>
          <w:p w:rsidR="000D70F5" w:rsidRPr="000E227E" w:rsidRDefault="001E27AB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101</w:t>
            </w:r>
          </w:p>
        </w:tc>
      </w:tr>
      <w:tr w:rsidR="000D70F5" w:rsidRPr="0046512B" w:rsidTr="00DB6E88">
        <w:tc>
          <w:tcPr>
            <w:tcW w:w="617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</w:rPr>
              <w:t>Тройник водосточный ф 100</w:t>
            </w:r>
          </w:p>
        </w:tc>
        <w:tc>
          <w:tcPr>
            <w:tcW w:w="1340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233" w:type="dxa"/>
          </w:tcPr>
          <w:p w:rsidR="000D70F5" w:rsidRPr="000E227E" w:rsidRDefault="00ED42BE" w:rsidP="00272B09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817</w:t>
            </w:r>
          </w:p>
        </w:tc>
        <w:tc>
          <w:tcPr>
            <w:tcW w:w="1307" w:type="dxa"/>
          </w:tcPr>
          <w:p w:rsidR="000D70F5" w:rsidRPr="000E227E" w:rsidRDefault="001E27AB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925</w:t>
            </w:r>
            <w:bookmarkStart w:id="0" w:name="_GoBack"/>
            <w:bookmarkEnd w:id="0"/>
          </w:p>
        </w:tc>
      </w:tr>
    </w:tbl>
    <w:p w:rsidR="000D70F5" w:rsidRPr="0046512B" w:rsidRDefault="000D70F5" w:rsidP="000D70F5">
      <w:pPr>
        <w:rPr>
          <w:rFonts w:ascii="Arial" w:hAnsi="Arial" w:cs="Arial"/>
          <w:sz w:val="32"/>
          <w:szCs w:val="32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098"/>
        <w:gridCol w:w="4818"/>
      </w:tblGrid>
      <w:tr w:rsidR="000D70F5" w:rsidRPr="0046512B" w:rsidTr="00F7066E">
        <w:tc>
          <w:tcPr>
            <w:tcW w:w="9916" w:type="dxa"/>
            <w:gridSpan w:val="2"/>
          </w:tcPr>
          <w:p w:rsidR="000D70F5" w:rsidRPr="0046512B" w:rsidRDefault="000D70F5" w:rsidP="00CE64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</w:rPr>
              <w:t>Цветовая гамма</w:t>
            </w:r>
          </w:p>
        </w:tc>
      </w:tr>
      <w:tr w:rsidR="000D70F5" w:rsidRPr="0046512B" w:rsidTr="00F7066E">
        <w:tc>
          <w:tcPr>
            <w:tcW w:w="509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  <w:lang w:val="en-US"/>
              </w:rPr>
              <w:t xml:space="preserve">RAL3005 </w:t>
            </w:r>
            <w:r w:rsidRPr="0046512B">
              <w:rPr>
                <w:rFonts w:ascii="Arial" w:hAnsi="Arial" w:cs="Arial"/>
                <w:sz w:val="32"/>
                <w:szCs w:val="32"/>
              </w:rPr>
              <w:t>(вишневый)</w:t>
            </w:r>
          </w:p>
        </w:tc>
        <w:tc>
          <w:tcPr>
            <w:tcW w:w="481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  <w:lang w:val="en-US"/>
              </w:rPr>
              <w:t>RAL</w:t>
            </w:r>
            <w:r w:rsidRPr="0046512B">
              <w:rPr>
                <w:rFonts w:ascii="Arial" w:hAnsi="Arial" w:cs="Arial"/>
                <w:sz w:val="32"/>
                <w:szCs w:val="32"/>
              </w:rPr>
              <w:t>7004 (серый)</w:t>
            </w:r>
          </w:p>
        </w:tc>
      </w:tr>
      <w:tr w:rsidR="000D70F5" w:rsidRPr="0046512B" w:rsidTr="00F7066E">
        <w:tc>
          <w:tcPr>
            <w:tcW w:w="509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  <w:lang w:val="en-US"/>
              </w:rPr>
              <w:t>RAL</w:t>
            </w:r>
            <w:r w:rsidRPr="0046512B">
              <w:rPr>
                <w:rFonts w:ascii="Arial" w:hAnsi="Arial" w:cs="Arial"/>
                <w:sz w:val="32"/>
                <w:szCs w:val="32"/>
              </w:rPr>
              <w:t>6005 (зеленый)</w:t>
            </w:r>
          </w:p>
        </w:tc>
        <w:tc>
          <w:tcPr>
            <w:tcW w:w="481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  <w:lang w:val="en-US"/>
              </w:rPr>
              <w:t>RAL</w:t>
            </w:r>
            <w:r w:rsidR="004A421E">
              <w:rPr>
                <w:rFonts w:ascii="Arial" w:hAnsi="Arial" w:cs="Arial"/>
                <w:sz w:val="32"/>
                <w:szCs w:val="32"/>
              </w:rPr>
              <w:t>7024</w:t>
            </w:r>
            <w:r w:rsidRPr="0046512B">
              <w:rPr>
                <w:rFonts w:ascii="Arial" w:hAnsi="Arial" w:cs="Arial"/>
                <w:sz w:val="32"/>
                <w:szCs w:val="32"/>
              </w:rPr>
              <w:t xml:space="preserve"> (серый графитовый)</w:t>
            </w:r>
          </w:p>
        </w:tc>
      </w:tr>
      <w:tr w:rsidR="000D70F5" w:rsidRPr="0046512B" w:rsidTr="00F7066E">
        <w:tc>
          <w:tcPr>
            <w:tcW w:w="509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  <w:lang w:val="en-US"/>
              </w:rPr>
              <w:t>RAL</w:t>
            </w:r>
            <w:r w:rsidRPr="0046512B">
              <w:rPr>
                <w:rFonts w:ascii="Arial" w:hAnsi="Arial" w:cs="Arial"/>
                <w:sz w:val="32"/>
                <w:szCs w:val="32"/>
              </w:rPr>
              <w:t>8017 (коричневый)</w:t>
            </w:r>
          </w:p>
        </w:tc>
        <w:tc>
          <w:tcPr>
            <w:tcW w:w="481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  <w:lang w:val="en-US"/>
              </w:rPr>
              <w:t>RAL</w:t>
            </w:r>
            <w:r w:rsidRPr="0046512B">
              <w:rPr>
                <w:rFonts w:ascii="Arial" w:hAnsi="Arial" w:cs="Arial"/>
                <w:sz w:val="32"/>
                <w:szCs w:val="32"/>
              </w:rPr>
              <w:t>5005 (синий)</w:t>
            </w:r>
          </w:p>
        </w:tc>
      </w:tr>
      <w:tr w:rsidR="000D70F5" w:rsidRPr="0046512B" w:rsidTr="00F7066E">
        <w:tc>
          <w:tcPr>
            <w:tcW w:w="509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  <w:lang w:val="en-US"/>
              </w:rPr>
              <w:t>RAL</w:t>
            </w:r>
            <w:r w:rsidRPr="0046512B">
              <w:rPr>
                <w:rFonts w:ascii="Arial" w:hAnsi="Arial" w:cs="Arial"/>
                <w:sz w:val="32"/>
                <w:szCs w:val="32"/>
              </w:rPr>
              <w:t>9003 (белый)</w:t>
            </w:r>
          </w:p>
        </w:tc>
        <w:tc>
          <w:tcPr>
            <w:tcW w:w="481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</w:rPr>
              <w:t>Оцинкованная сталь</w:t>
            </w:r>
          </w:p>
        </w:tc>
      </w:tr>
    </w:tbl>
    <w:p w:rsidR="000D70F5" w:rsidRDefault="000D70F5" w:rsidP="000D70F5">
      <w:pPr>
        <w:rPr>
          <w:rFonts w:ascii="Arial" w:hAnsi="Arial" w:cs="Arial"/>
        </w:rPr>
      </w:pPr>
    </w:p>
    <w:p w:rsidR="00567370" w:rsidRPr="00916795" w:rsidRDefault="00567370" w:rsidP="000D70F5">
      <w:pPr>
        <w:rPr>
          <w:rFonts w:ascii="Arial" w:hAnsi="Arial" w:cs="Arial"/>
        </w:rPr>
      </w:pPr>
    </w:p>
    <w:p w:rsidR="00950828" w:rsidRDefault="00947F5E">
      <w:r>
        <w:rPr>
          <w:noProof/>
          <w:lang w:eastAsia="ru-RU"/>
        </w:rPr>
        <w:drawing>
          <wp:inline distT="0" distB="0" distL="0" distR="0" wp14:anchorId="22E01E32" wp14:editId="0AF32222">
            <wp:extent cx="5789550" cy="19685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438" cy="201028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12B" w:rsidRPr="0046512B" w:rsidRDefault="0046512B" w:rsidP="0046512B">
      <w:pPr>
        <w:jc w:val="center"/>
        <w:rPr>
          <w:rFonts w:ascii="Arial" w:hAnsi="Arial" w:cs="Arial"/>
          <w:sz w:val="24"/>
          <w:szCs w:val="24"/>
        </w:rPr>
      </w:pPr>
      <w:r w:rsidRPr="0046512B">
        <w:rPr>
          <w:rFonts w:ascii="Arial" w:hAnsi="Arial" w:cs="Arial"/>
          <w:sz w:val="24"/>
          <w:szCs w:val="24"/>
        </w:rPr>
        <w:t xml:space="preserve">Контактное лицо: Филиппов Михаил Владимирович </w:t>
      </w:r>
    </w:p>
    <w:p w:rsidR="0046512B" w:rsidRPr="0046512B" w:rsidRDefault="0046512B" w:rsidP="0046512B">
      <w:pPr>
        <w:jc w:val="center"/>
        <w:rPr>
          <w:rFonts w:ascii="Arial" w:hAnsi="Arial" w:cs="Arial"/>
          <w:sz w:val="24"/>
          <w:szCs w:val="24"/>
        </w:rPr>
      </w:pPr>
      <w:r w:rsidRPr="0046512B">
        <w:rPr>
          <w:rFonts w:ascii="Arial" w:hAnsi="Arial" w:cs="Arial"/>
          <w:sz w:val="24"/>
          <w:szCs w:val="24"/>
        </w:rPr>
        <w:t>тел. 8(903)645-16-14</w:t>
      </w:r>
    </w:p>
    <w:p w:rsidR="0046512B" w:rsidRDefault="0046512B"/>
    <w:sectPr w:rsidR="0046512B">
      <w:pgSz w:w="11906" w:h="16838"/>
      <w:pgMar w:top="238" w:right="851" w:bottom="40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F5"/>
    <w:rsid w:val="000367BF"/>
    <w:rsid w:val="00076854"/>
    <w:rsid w:val="000C47CF"/>
    <w:rsid w:val="000D70F5"/>
    <w:rsid w:val="000E227E"/>
    <w:rsid w:val="00121AD1"/>
    <w:rsid w:val="00155530"/>
    <w:rsid w:val="001E27AB"/>
    <w:rsid w:val="001F5644"/>
    <w:rsid w:val="00231AFA"/>
    <w:rsid w:val="00272B09"/>
    <w:rsid w:val="002C0021"/>
    <w:rsid w:val="003106C9"/>
    <w:rsid w:val="00436855"/>
    <w:rsid w:val="00443D46"/>
    <w:rsid w:val="0046512B"/>
    <w:rsid w:val="004A421E"/>
    <w:rsid w:val="00567370"/>
    <w:rsid w:val="005D1F5D"/>
    <w:rsid w:val="005E0751"/>
    <w:rsid w:val="005E6F4B"/>
    <w:rsid w:val="007969D7"/>
    <w:rsid w:val="007C4860"/>
    <w:rsid w:val="008B4B05"/>
    <w:rsid w:val="008E1C58"/>
    <w:rsid w:val="00947F5E"/>
    <w:rsid w:val="00950828"/>
    <w:rsid w:val="009C0DC3"/>
    <w:rsid w:val="009C6ACA"/>
    <w:rsid w:val="00A2272F"/>
    <w:rsid w:val="00A31FE8"/>
    <w:rsid w:val="00A77BE1"/>
    <w:rsid w:val="00B212BC"/>
    <w:rsid w:val="00B25907"/>
    <w:rsid w:val="00BD0A7D"/>
    <w:rsid w:val="00C213CC"/>
    <w:rsid w:val="00C37168"/>
    <w:rsid w:val="00D50FCB"/>
    <w:rsid w:val="00DB6E88"/>
    <w:rsid w:val="00E405F0"/>
    <w:rsid w:val="00EC412A"/>
    <w:rsid w:val="00ED42BE"/>
    <w:rsid w:val="00F7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1471"/>
  <w15:chartTrackingRefBased/>
  <w15:docId w15:val="{82F80AE6-6A58-4057-BF50-4AD7C322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06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066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Профсталь</cp:lastModifiedBy>
  <cp:revision>2</cp:revision>
  <cp:lastPrinted>2022-04-01T12:08:00Z</cp:lastPrinted>
  <dcterms:created xsi:type="dcterms:W3CDTF">2022-05-31T06:55:00Z</dcterms:created>
  <dcterms:modified xsi:type="dcterms:W3CDTF">2022-05-31T06:55:00Z</dcterms:modified>
</cp:coreProperties>
</file>